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A9" w:rsidRDefault="00C22CA9" w:rsidP="001A040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22CA9" w:rsidRDefault="00C22CA9" w:rsidP="001A040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22CA9" w:rsidRPr="00D30DC4" w:rsidRDefault="00C22CA9" w:rsidP="00C22CA9">
      <w:pPr>
        <w:jc w:val="both"/>
      </w:pPr>
      <w:r>
        <w:rPr>
          <w:b/>
          <w:sz w:val="28"/>
          <w:szCs w:val="28"/>
        </w:rPr>
        <w:t xml:space="preserve">     РОССИЙСКАЯ ФЕДЕРАЦИЯ</w:t>
      </w:r>
    </w:p>
    <w:p w:rsidR="00C22CA9" w:rsidRDefault="00C22CA9" w:rsidP="00C22CA9">
      <w:pPr>
        <w:jc w:val="both"/>
        <w:rPr>
          <w:sz w:val="28"/>
        </w:rPr>
      </w:pPr>
      <w:r>
        <w:rPr>
          <w:sz w:val="28"/>
        </w:rPr>
        <w:t xml:space="preserve">        САМАРСКАЯ ОБЛАСТЬ</w:t>
      </w:r>
    </w:p>
    <w:p w:rsidR="00C22CA9" w:rsidRDefault="00C22CA9" w:rsidP="00C22CA9">
      <w:pPr>
        <w:jc w:val="both"/>
        <w:rPr>
          <w:sz w:val="16"/>
          <w:szCs w:val="16"/>
        </w:rPr>
      </w:pPr>
    </w:p>
    <w:p w:rsidR="00C22CA9" w:rsidRDefault="00C22CA9" w:rsidP="00C22CA9">
      <w:pPr>
        <w:jc w:val="both"/>
        <w:rPr>
          <w:sz w:val="28"/>
        </w:rPr>
      </w:pPr>
      <w:r>
        <w:rPr>
          <w:sz w:val="28"/>
        </w:rPr>
        <w:t xml:space="preserve">   Администрация сельского поселения</w:t>
      </w:r>
    </w:p>
    <w:p w:rsidR="00C22CA9" w:rsidRDefault="00C22CA9" w:rsidP="00C22CA9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 w:rsidR="00C76F82">
        <w:rPr>
          <w:sz w:val="28"/>
        </w:rPr>
        <w:t>Чувашское</w:t>
      </w:r>
      <w:proofErr w:type="gramEnd"/>
      <w:r w:rsidR="00C76F82">
        <w:rPr>
          <w:sz w:val="28"/>
        </w:rPr>
        <w:t xml:space="preserve"> </w:t>
      </w:r>
      <w:proofErr w:type="spellStart"/>
      <w:r w:rsidR="00C76F82">
        <w:rPr>
          <w:sz w:val="28"/>
        </w:rPr>
        <w:t>Урметьево</w:t>
      </w:r>
      <w:proofErr w:type="spellEnd"/>
      <w:r>
        <w:rPr>
          <w:sz w:val="28"/>
        </w:rPr>
        <w:t xml:space="preserve">  муниципального района</w:t>
      </w:r>
    </w:p>
    <w:p w:rsidR="00C22CA9" w:rsidRDefault="00C22CA9" w:rsidP="00C22CA9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 w:rsidR="00C76F82">
        <w:rPr>
          <w:sz w:val="28"/>
        </w:rPr>
        <w:t>Челно-Вершинский</w:t>
      </w:r>
      <w:proofErr w:type="spellEnd"/>
      <w:r>
        <w:rPr>
          <w:sz w:val="28"/>
        </w:rPr>
        <w:t xml:space="preserve"> Самарской области</w:t>
      </w:r>
    </w:p>
    <w:p w:rsidR="00C22CA9" w:rsidRDefault="00C22CA9" w:rsidP="00C22CA9">
      <w:pPr>
        <w:jc w:val="both"/>
        <w:rPr>
          <w:sz w:val="20"/>
          <w:szCs w:val="20"/>
        </w:rPr>
      </w:pPr>
    </w:p>
    <w:p w:rsidR="00C22CA9" w:rsidRDefault="00C22CA9" w:rsidP="00C22CA9">
      <w:pPr>
        <w:jc w:val="both"/>
        <w:rPr>
          <w:sz w:val="20"/>
          <w:szCs w:val="20"/>
        </w:rPr>
      </w:pPr>
      <w:r>
        <w:rPr>
          <w:b/>
          <w:sz w:val="28"/>
        </w:rPr>
        <w:t xml:space="preserve"> </w:t>
      </w:r>
      <w:r w:rsidR="00381FF6">
        <w:rPr>
          <w:b/>
          <w:sz w:val="28"/>
        </w:rPr>
        <w:t>ПОСТАНОВЛЕНИ</w:t>
      </w:r>
      <w:r w:rsidR="00E4446E">
        <w:rPr>
          <w:b/>
          <w:sz w:val="28"/>
        </w:rPr>
        <w:t>Е</w:t>
      </w:r>
    </w:p>
    <w:p w:rsidR="00C22CA9" w:rsidRPr="004E1E26" w:rsidRDefault="00C22CA9" w:rsidP="00C22CA9">
      <w:pPr>
        <w:jc w:val="both"/>
        <w:rPr>
          <w:sz w:val="28"/>
          <w:u w:val="single"/>
        </w:rPr>
      </w:pPr>
      <w:r>
        <w:rPr>
          <w:sz w:val="28"/>
        </w:rPr>
        <w:t xml:space="preserve">      от </w:t>
      </w:r>
      <w:r w:rsidR="004A24AA">
        <w:rPr>
          <w:sz w:val="28"/>
        </w:rPr>
        <w:t>31</w:t>
      </w:r>
      <w:r w:rsidR="00C76F82">
        <w:rPr>
          <w:sz w:val="28"/>
          <w:u w:val="single"/>
        </w:rPr>
        <w:t>.01</w:t>
      </w:r>
      <w:r w:rsidR="004E1E26" w:rsidRPr="004E1E26">
        <w:rPr>
          <w:sz w:val="28"/>
          <w:u w:val="single"/>
        </w:rPr>
        <w:t>.</w:t>
      </w:r>
      <w:r w:rsidR="00C76F82">
        <w:rPr>
          <w:sz w:val="28"/>
          <w:u w:val="single"/>
        </w:rPr>
        <w:t>2019</w:t>
      </w:r>
      <w:r w:rsidR="004E1E26" w:rsidRPr="004E1E26">
        <w:rPr>
          <w:sz w:val="28"/>
          <w:u w:val="single"/>
        </w:rPr>
        <w:t xml:space="preserve"> года</w:t>
      </w:r>
      <w:r w:rsidR="004E1E26" w:rsidRPr="004E1E26">
        <w:rPr>
          <w:sz w:val="28"/>
        </w:rPr>
        <w:t xml:space="preserve">  </w:t>
      </w:r>
      <w:r w:rsidR="004E1E26">
        <w:rPr>
          <w:sz w:val="28"/>
        </w:rPr>
        <w:t xml:space="preserve"> №</w:t>
      </w:r>
      <w:r w:rsidR="004A24AA">
        <w:rPr>
          <w:sz w:val="28"/>
        </w:rPr>
        <w:t xml:space="preserve"> 4</w:t>
      </w:r>
    </w:p>
    <w:p w:rsidR="00C22CA9" w:rsidRPr="004E1E26" w:rsidRDefault="00C22CA9" w:rsidP="00C22CA9">
      <w:pPr>
        <w:jc w:val="both"/>
        <w:rPr>
          <w:sz w:val="20"/>
          <w:szCs w:val="20"/>
          <w:u w:val="single"/>
        </w:rPr>
      </w:pPr>
    </w:p>
    <w:p w:rsidR="00C22CA9" w:rsidRDefault="00C22CA9" w:rsidP="001A040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81FF6" w:rsidRDefault="00C22CA9" w:rsidP="00381FF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F5C53" w:rsidRPr="001A0401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381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5C53" w:rsidRPr="001A0401">
        <w:rPr>
          <w:rFonts w:ascii="Times New Roman" w:hAnsi="Times New Roman" w:cs="Times New Roman"/>
          <w:b w:val="0"/>
          <w:sz w:val="28"/>
          <w:szCs w:val="28"/>
        </w:rPr>
        <w:t xml:space="preserve">составления и </w:t>
      </w:r>
    </w:p>
    <w:p w:rsidR="00381FF6" w:rsidRDefault="00CF5C53" w:rsidP="00381FF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A0401">
        <w:rPr>
          <w:rFonts w:ascii="Times New Roman" w:hAnsi="Times New Roman" w:cs="Times New Roman"/>
          <w:b w:val="0"/>
          <w:sz w:val="28"/>
          <w:szCs w:val="28"/>
        </w:rPr>
        <w:t>ведения  кассового плана</w:t>
      </w:r>
      <w:r w:rsidR="00381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0401">
        <w:rPr>
          <w:rFonts w:ascii="Times New Roman" w:hAnsi="Times New Roman" w:cs="Times New Roman"/>
          <w:b w:val="0"/>
          <w:sz w:val="28"/>
          <w:szCs w:val="28"/>
        </w:rPr>
        <w:t xml:space="preserve">исполнения бюджета </w:t>
      </w:r>
    </w:p>
    <w:p w:rsidR="00381FF6" w:rsidRDefault="00CF5C53" w:rsidP="00381FF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A040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gramStart"/>
      <w:r w:rsidR="00C76F82">
        <w:rPr>
          <w:rFonts w:ascii="Times New Roman" w:hAnsi="Times New Roman" w:cs="Times New Roman"/>
          <w:b w:val="0"/>
          <w:sz w:val="28"/>
          <w:szCs w:val="28"/>
        </w:rPr>
        <w:t>Чувашское</w:t>
      </w:r>
      <w:proofErr w:type="gramEnd"/>
      <w:r w:rsidR="00C76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6F82">
        <w:rPr>
          <w:rFonts w:ascii="Times New Roman" w:hAnsi="Times New Roman" w:cs="Times New Roman"/>
          <w:b w:val="0"/>
          <w:sz w:val="28"/>
          <w:szCs w:val="28"/>
        </w:rPr>
        <w:t>Урметьево</w:t>
      </w:r>
      <w:proofErr w:type="spellEnd"/>
      <w:r w:rsidR="00C76F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1F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CF5C53" w:rsidRDefault="00381FF6" w:rsidP="00381FF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proofErr w:type="spellStart"/>
      <w:r w:rsidR="00C76F82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области»</w:t>
      </w:r>
    </w:p>
    <w:p w:rsidR="00C22CA9" w:rsidRPr="00C22CA9" w:rsidRDefault="00C22CA9" w:rsidP="00C22CA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5239C" w:rsidRDefault="0075239C" w:rsidP="0075239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9340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217.1 </w:t>
      </w:r>
      <w:r w:rsidRPr="00C9340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340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4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C4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31C48">
        <w:rPr>
          <w:rFonts w:ascii="Times New Roman" w:hAnsi="Times New Roman" w:cs="Times New Roman"/>
          <w:sz w:val="28"/>
          <w:szCs w:val="28"/>
        </w:rPr>
        <w:t xml:space="preserve"> о бюджетном процессе в сельском поселении </w:t>
      </w:r>
      <w:r w:rsidR="00C76F82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C76F82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1A04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31C4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2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 исполнение решени</w:t>
      </w:r>
      <w:r w:rsidR="00381FF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C22CA9">
        <w:rPr>
          <w:rFonts w:ascii="Times New Roman" w:hAnsi="Times New Roman" w:cs="Times New Roman"/>
          <w:sz w:val="28"/>
          <w:szCs w:val="28"/>
        </w:rPr>
        <w:t xml:space="preserve">брания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6F82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C76F82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1A04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FF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C93400">
        <w:rPr>
          <w:rFonts w:ascii="Times New Roman" w:hAnsi="Times New Roman" w:cs="Times New Roman"/>
          <w:sz w:val="28"/>
          <w:szCs w:val="28"/>
        </w:rPr>
        <w:t>"О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6F82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C76F82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C22C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76F8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22CA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C93400">
        <w:rPr>
          <w:rFonts w:ascii="Times New Roman" w:hAnsi="Times New Roman" w:cs="Times New Roman"/>
          <w:sz w:val="28"/>
          <w:szCs w:val="28"/>
        </w:rPr>
        <w:t xml:space="preserve">на </w:t>
      </w:r>
      <w:r w:rsidR="00381FF6">
        <w:rPr>
          <w:rFonts w:ascii="Times New Roman" w:hAnsi="Times New Roman" w:cs="Times New Roman"/>
          <w:sz w:val="28"/>
          <w:szCs w:val="28"/>
        </w:rPr>
        <w:t>текущий год</w:t>
      </w:r>
      <w:r w:rsidR="00FC048F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381FF6">
        <w:rPr>
          <w:rFonts w:ascii="Times New Roman" w:hAnsi="Times New Roman" w:cs="Times New Roman"/>
          <w:sz w:val="28"/>
          <w:szCs w:val="28"/>
        </w:rPr>
        <w:t>последующих</w:t>
      </w:r>
      <w:r w:rsidR="00FC048F">
        <w:rPr>
          <w:rFonts w:ascii="Times New Roman" w:hAnsi="Times New Roman" w:cs="Times New Roman"/>
          <w:sz w:val="28"/>
          <w:szCs w:val="28"/>
        </w:rPr>
        <w:t xml:space="preserve"> год</w:t>
      </w:r>
      <w:r w:rsidR="00381FF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"</w:t>
      </w:r>
      <w:r w:rsidR="00FC04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E69A2" w:rsidRDefault="0075239C" w:rsidP="007523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6FA">
        <w:rPr>
          <w:rFonts w:ascii="Times New Roman" w:hAnsi="Times New Roman" w:cs="Times New Roman"/>
          <w:sz w:val="28"/>
          <w:szCs w:val="28"/>
        </w:rPr>
        <w:t>1.</w:t>
      </w:r>
      <w:r w:rsidRPr="00C93400">
        <w:rPr>
          <w:rFonts w:ascii="Times New Roman" w:hAnsi="Times New Roman" w:cs="Times New Roman"/>
          <w:sz w:val="28"/>
          <w:szCs w:val="28"/>
        </w:rPr>
        <w:t xml:space="preserve">Утвердить  Порядок </w:t>
      </w:r>
      <w:r>
        <w:rPr>
          <w:rFonts w:ascii="Times New Roman" w:hAnsi="Times New Roman" w:cs="Times New Roman"/>
          <w:sz w:val="28"/>
          <w:szCs w:val="28"/>
        </w:rPr>
        <w:t>составления и ведения кассового плана исполнения бюджета сельского поселения</w:t>
      </w:r>
      <w:r w:rsidR="00C22CA9">
        <w:rPr>
          <w:rFonts w:ascii="Times New Roman" w:hAnsi="Times New Roman" w:cs="Times New Roman"/>
          <w:sz w:val="28"/>
          <w:szCs w:val="28"/>
        </w:rPr>
        <w:t xml:space="preserve"> </w:t>
      </w:r>
      <w:r w:rsidR="00C76F82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C76F82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38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</w:t>
      </w:r>
      <w:r w:rsidR="004E1E26">
        <w:rPr>
          <w:rFonts w:ascii="Times New Roman" w:hAnsi="Times New Roman" w:cs="Times New Roman"/>
          <w:sz w:val="28"/>
          <w:szCs w:val="28"/>
        </w:rPr>
        <w:t>ожение №1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3400">
        <w:rPr>
          <w:rFonts w:ascii="Times New Roman" w:hAnsi="Times New Roman" w:cs="Times New Roman"/>
          <w:sz w:val="28"/>
          <w:szCs w:val="28"/>
        </w:rPr>
        <w:t>.</w:t>
      </w:r>
      <w:r w:rsidR="00BD21CF">
        <w:rPr>
          <w:rFonts w:ascii="Times New Roman" w:hAnsi="Times New Roman" w:cs="Times New Roman"/>
          <w:sz w:val="28"/>
          <w:szCs w:val="28"/>
        </w:rPr>
        <w:t xml:space="preserve"> Отчет ведется по форме №5 к приказу Министерства управления финансами Самарской области от 18 июня 2010 года №01-21/61 </w:t>
      </w:r>
      <w:r w:rsidR="0091580D">
        <w:rPr>
          <w:rFonts w:ascii="Times New Roman" w:hAnsi="Times New Roman" w:cs="Times New Roman"/>
          <w:sz w:val="28"/>
          <w:szCs w:val="28"/>
        </w:rPr>
        <w:t>(</w:t>
      </w:r>
      <w:r w:rsidR="00BD21CF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381FF6" w:rsidRPr="00241860" w:rsidRDefault="00381FF6" w:rsidP="002418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1860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860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на официальном сайте администрации сельского  поселения </w:t>
      </w:r>
      <w:r w:rsidR="00C76F82">
        <w:rPr>
          <w:rFonts w:ascii="Times New Roman" w:hAnsi="Times New Roman" w:cs="Times New Roman"/>
          <w:b w:val="0"/>
          <w:sz w:val="28"/>
          <w:szCs w:val="28"/>
        </w:rPr>
        <w:t xml:space="preserve">Чувашское </w:t>
      </w:r>
      <w:proofErr w:type="spellStart"/>
      <w:r w:rsidR="00C76F82">
        <w:rPr>
          <w:rFonts w:ascii="Times New Roman" w:hAnsi="Times New Roman" w:cs="Times New Roman"/>
          <w:b w:val="0"/>
          <w:sz w:val="28"/>
          <w:szCs w:val="28"/>
        </w:rPr>
        <w:t>Урметьево</w:t>
      </w:r>
      <w:proofErr w:type="spellEnd"/>
      <w:r w:rsidR="0024186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="00C76F82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="00241860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8E4290" w:rsidRDefault="00241860" w:rsidP="00BE69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239C" w:rsidRPr="00A4593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5239C" w:rsidRPr="00A459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239C" w:rsidRPr="00A459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</w:t>
      </w:r>
      <w:r w:rsidR="0075239C">
        <w:rPr>
          <w:rFonts w:ascii="Times New Roman" w:hAnsi="Times New Roman" w:cs="Times New Roman"/>
          <w:sz w:val="28"/>
          <w:szCs w:val="28"/>
        </w:rPr>
        <w:t>ановления</w:t>
      </w:r>
      <w:r w:rsidR="0075239C" w:rsidRPr="00A4593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75239C">
        <w:rPr>
          <w:rFonts w:ascii="Times New Roman" w:hAnsi="Times New Roman" w:cs="Times New Roman"/>
          <w:sz w:val="28"/>
          <w:szCs w:val="28"/>
        </w:rPr>
        <w:t>.</w:t>
      </w:r>
    </w:p>
    <w:p w:rsidR="00BE69A2" w:rsidRPr="00A4593A" w:rsidRDefault="00BE69A2" w:rsidP="007523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2C2" w:rsidRDefault="003B42C2" w:rsidP="0037053E">
      <w:pPr>
        <w:ind w:left="360" w:hanging="360"/>
        <w:jc w:val="both"/>
        <w:rPr>
          <w:sz w:val="28"/>
          <w:szCs w:val="28"/>
        </w:rPr>
      </w:pPr>
    </w:p>
    <w:p w:rsidR="003B42C2" w:rsidRDefault="003B42C2" w:rsidP="0037053E">
      <w:pPr>
        <w:ind w:left="360" w:hanging="360"/>
        <w:jc w:val="both"/>
        <w:rPr>
          <w:sz w:val="28"/>
          <w:szCs w:val="28"/>
        </w:rPr>
      </w:pPr>
    </w:p>
    <w:p w:rsidR="00FD3660" w:rsidRDefault="00381FF6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B42C2">
        <w:rPr>
          <w:sz w:val="28"/>
          <w:szCs w:val="28"/>
        </w:rPr>
        <w:t xml:space="preserve">сельского поселения     </w:t>
      </w:r>
      <w:r w:rsidR="00C70F9D">
        <w:rPr>
          <w:sz w:val="28"/>
          <w:szCs w:val="28"/>
        </w:rPr>
        <w:t xml:space="preserve">                </w:t>
      </w:r>
      <w:r w:rsidR="002F26F7">
        <w:rPr>
          <w:sz w:val="28"/>
          <w:szCs w:val="28"/>
        </w:rPr>
        <w:t xml:space="preserve">       </w:t>
      </w:r>
      <w:r w:rsidR="00C70F9D">
        <w:rPr>
          <w:sz w:val="28"/>
          <w:szCs w:val="28"/>
        </w:rPr>
        <w:t xml:space="preserve">  </w:t>
      </w:r>
      <w:r w:rsidR="00C76F8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C76F82">
        <w:rPr>
          <w:sz w:val="28"/>
          <w:szCs w:val="28"/>
        </w:rPr>
        <w:t xml:space="preserve">Т.В. </w:t>
      </w:r>
      <w:proofErr w:type="spellStart"/>
      <w:r w:rsidR="00C76F82">
        <w:rPr>
          <w:sz w:val="28"/>
          <w:szCs w:val="28"/>
        </w:rPr>
        <w:t>Разукова</w:t>
      </w:r>
      <w:proofErr w:type="spellEnd"/>
    </w:p>
    <w:p w:rsidR="002F26F7" w:rsidRDefault="002F26F7" w:rsidP="009A50A8">
      <w:pPr>
        <w:ind w:left="360" w:hanging="360"/>
        <w:rPr>
          <w:sz w:val="28"/>
          <w:szCs w:val="28"/>
        </w:rPr>
      </w:pPr>
    </w:p>
    <w:p w:rsidR="002F26F7" w:rsidRDefault="002F26F7" w:rsidP="009A50A8">
      <w:pPr>
        <w:ind w:left="360" w:hanging="360"/>
        <w:rPr>
          <w:sz w:val="28"/>
          <w:szCs w:val="28"/>
        </w:rPr>
      </w:pPr>
    </w:p>
    <w:p w:rsidR="002F26F7" w:rsidRDefault="002F26F7" w:rsidP="009A50A8">
      <w:pPr>
        <w:ind w:left="360" w:hanging="360"/>
        <w:rPr>
          <w:sz w:val="28"/>
          <w:szCs w:val="28"/>
        </w:rPr>
      </w:pPr>
    </w:p>
    <w:p w:rsidR="003110C9" w:rsidRDefault="003110C9" w:rsidP="009A50A8">
      <w:pPr>
        <w:ind w:left="360" w:hanging="360"/>
        <w:rPr>
          <w:sz w:val="28"/>
          <w:szCs w:val="28"/>
        </w:rPr>
      </w:pPr>
    </w:p>
    <w:p w:rsidR="003110C9" w:rsidRDefault="003110C9" w:rsidP="009A50A8">
      <w:pPr>
        <w:ind w:left="360" w:hanging="360"/>
        <w:rPr>
          <w:sz w:val="28"/>
          <w:szCs w:val="28"/>
        </w:rPr>
      </w:pPr>
    </w:p>
    <w:p w:rsidR="003110C9" w:rsidRDefault="003110C9" w:rsidP="009A50A8">
      <w:pPr>
        <w:ind w:left="360" w:hanging="360"/>
        <w:rPr>
          <w:sz w:val="28"/>
          <w:szCs w:val="28"/>
        </w:rPr>
      </w:pPr>
    </w:p>
    <w:p w:rsidR="003110C9" w:rsidRDefault="00DB5DBB" w:rsidP="009A50A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10C9" w:rsidRDefault="003110C9" w:rsidP="009A50A8">
      <w:pPr>
        <w:ind w:left="360" w:hanging="360"/>
        <w:rPr>
          <w:sz w:val="28"/>
          <w:szCs w:val="28"/>
        </w:rPr>
      </w:pPr>
    </w:p>
    <w:p w:rsidR="003110C9" w:rsidRDefault="003110C9" w:rsidP="009A50A8">
      <w:pPr>
        <w:ind w:left="360" w:hanging="360"/>
        <w:rPr>
          <w:sz w:val="28"/>
          <w:szCs w:val="28"/>
        </w:rPr>
      </w:pPr>
    </w:p>
    <w:p w:rsidR="003110C9" w:rsidRDefault="003110C9" w:rsidP="009A50A8">
      <w:pPr>
        <w:ind w:left="360" w:hanging="360"/>
        <w:rPr>
          <w:sz w:val="28"/>
          <w:szCs w:val="28"/>
        </w:rPr>
      </w:pPr>
    </w:p>
    <w:p w:rsidR="003110C9" w:rsidRDefault="003110C9" w:rsidP="009A50A8">
      <w:pPr>
        <w:ind w:left="360" w:hanging="360"/>
        <w:rPr>
          <w:sz w:val="28"/>
          <w:szCs w:val="28"/>
        </w:rPr>
      </w:pPr>
    </w:p>
    <w:p w:rsidR="009D0D7C" w:rsidRDefault="009D0D7C" w:rsidP="00241860">
      <w:pPr>
        <w:rPr>
          <w:sz w:val="28"/>
          <w:szCs w:val="28"/>
        </w:rPr>
      </w:pPr>
    </w:p>
    <w:p w:rsidR="0075239C" w:rsidRDefault="0075239C" w:rsidP="009A50A8">
      <w:pPr>
        <w:ind w:left="360" w:hanging="360"/>
        <w:rPr>
          <w:sz w:val="28"/>
          <w:szCs w:val="28"/>
        </w:rPr>
      </w:pPr>
    </w:p>
    <w:tbl>
      <w:tblPr>
        <w:tblpPr w:leftFromText="180" w:rightFromText="180" w:vertAnchor="text" w:horzAnchor="margin" w:tblpY="-178"/>
        <w:tblW w:w="5000" w:type="pct"/>
        <w:tblLook w:val="01E0"/>
      </w:tblPr>
      <w:tblGrid>
        <w:gridCol w:w="5057"/>
        <w:gridCol w:w="5058"/>
      </w:tblGrid>
      <w:tr w:rsidR="00751422" w:rsidRPr="007A0838" w:rsidTr="007A0838">
        <w:tc>
          <w:tcPr>
            <w:tcW w:w="2500" w:type="pct"/>
          </w:tcPr>
          <w:p w:rsidR="00751422" w:rsidRPr="007A0838" w:rsidRDefault="00751422" w:rsidP="007A083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0" w:type="pct"/>
          </w:tcPr>
          <w:p w:rsidR="00751422" w:rsidRPr="007A0838" w:rsidRDefault="00751422" w:rsidP="007A083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83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 w:rsidR="004E1E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№1</w:t>
            </w:r>
          </w:p>
          <w:p w:rsidR="00751422" w:rsidRPr="007A0838" w:rsidRDefault="00751422" w:rsidP="007A083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83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</w:p>
          <w:p w:rsidR="00751422" w:rsidRPr="007A0838" w:rsidRDefault="00751422" w:rsidP="007A083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83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</w:t>
            </w:r>
          </w:p>
          <w:p w:rsidR="00751422" w:rsidRPr="007A0838" w:rsidRDefault="00751422" w:rsidP="007A083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08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2418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C76F82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Чувашское</w:t>
            </w:r>
            <w:proofErr w:type="gramEnd"/>
            <w:r w:rsidR="00C76F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C76F82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Урметьево</w:t>
            </w:r>
            <w:proofErr w:type="spellEnd"/>
          </w:p>
          <w:p w:rsidR="00751422" w:rsidRPr="007A0838" w:rsidRDefault="00751422" w:rsidP="0024186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08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4A24AA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="00C76F82">
              <w:rPr>
                <w:rFonts w:ascii="Times New Roman" w:hAnsi="Times New Roman" w:cs="Times New Roman"/>
                <w:b w:val="0"/>
                <w:sz w:val="24"/>
                <w:szCs w:val="24"/>
              </w:rPr>
              <w:t>.01</w:t>
            </w:r>
            <w:r w:rsidR="004E1E2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A0838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C76F8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08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 w:rsidR="004A24A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E428DB" w:rsidRDefault="00931C48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93726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193726" w:rsidRPr="002519DD" w:rsidRDefault="00751422" w:rsidP="0075142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6E3376" w:rsidRPr="002519DD" w:rsidRDefault="006E3376" w:rsidP="006E3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>ПОРЯДОК</w:t>
      </w:r>
    </w:p>
    <w:p w:rsidR="002E5544" w:rsidRPr="002519DD" w:rsidRDefault="006E3376" w:rsidP="006E3376">
      <w:pPr>
        <w:pStyle w:val="ConsTitle"/>
        <w:widowControl/>
        <w:ind w:left="600" w:right="518"/>
        <w:jc w:val="center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 xml:space="preserve">составления и ведения кассового плана исполнения бюджета </w:t>
      </w:r>
      <w:r w:rsidR="00751422" w:rsidRPr="00251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76F82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C7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751422" w:rsidRPr="002519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519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DB5DB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6E3376" w:rsidRPr="002519DD" w:rsidRDefault="006E3376" w:rsidP="006E33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3376" w:rsidRPr="002519DD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 xml:space="preserve">1.Настоящий Порядок определяет правила составления и ведения кассового плана исполнения бюджета </w:t>
      </w:r>
      <w:r w:rsidR="00751422" w:rsidRPr="00251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76F82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C7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751422" w:rsidRPr="002519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B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FC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DB5DB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2519DD">
        <w:rPr>
          <w:rFonts w:ascii="Times New Roman" w:hAnsi="Times New Roman" w:cs="Times New Roman"/>
          <w:sz w:val="24"/>
          <w:szCs w:val="24"/>
        </w:rPr>
        <w:t>.</w:t>
      </w:r>
    </w:p>
    <w:p w:rsidR="006E3376" w:rsidRPr="002519DD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 xml:space="preserve">2.Составление и ведение кассового плана осуществляется финансовым </w:t>
      </w:r>
      <w:r w:rsidR="00C22650" w:rsidRPr="002519DD">
        <w:rPr>
          <w:rFonts w:ascii="Times New Roman" w:hAnsi="Times New Roman" w:cs="Times New Roman"/>
          <w:sz w:val="24"/>
          <w:szCs w:val="24"/>
        </w:rPr>
        <w:t>органом</w:t>
      </w:r>
      <w:r w:rsidRPr="002519DD">
        <w:rPr>
          <w:rFonts w:ascii="Times New Roman" w:hAnsi="Times New Roman" w:cs="Times New Roman"/>
          <w:sz w:val="24"/>
          <w:szCs w:val="24"/>
        </w:rPr>
        <w:t xml:space="preserve"> </w:t>
      </w:r>
      <w:r w:rsidR="00DB5DBB">
        <w:rPr>
          <w:rFonts w:ascii="Times New Roman" w:hAnsi="Times New Roman" w:cs="Times New Roman"/>
          <w:sz w:val="24"/>
          <w:szCs w:val="24"/>
        </w:rPr>
        <w:t xml:space="preserve"> (главным специалистом согласно должностной инструкции) </w:t>
      </w:r>
      <w:r w:rsidRPr="002519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1422" w:rsidRPr="00251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76F82">
        <w:rPr>
          <w:rFonts w:ascii="Times New Roman" w:hAnsi="Times New Roman" w:cs="Times New Roman"/>
          <w:sz w:val="24"/>
          <w:szCs w:val="24"/>
        </w:rPr>
        <w:t xml:space="preserve">Чувашское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751422" w:rsidRPr="002519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C2997" w:rsidRPr="0025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FC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6C2997" w:rsidRPr="002519DD">
        <w:rPr>
          <w:rFonts w:ascii="Times New Roman" w:hAnsi="Times New Roman" w:cs="Times New Roman"/>
          <w:sz w:val="24"/>
          <w:szCs w:val="24"/>
        </w:rPr>
        <w:t xml:space="preserve"> </w:t>
      </w:r>
      <w:r w:rsidRPr="002519DD">
        <w:rPr>
          <w:rFonts w:ascii="Times New Roman" w:hAnsi="Times New Roman" w:cs="Times New Roman"/>
          <w:sz w:val="24"/>
          <w:szCs w:val="24"/>
        </w:rPr>
        <w:t>(далее – финансов</w:t>
      </w:r>
      <w:r w:rsidR="00C22650" w:rsidRPr="002519DD">
        <w:rPr>
          <w:rFonts w:ascii="Times New Roman" w:hAnsi="Times New Roman" w:cs="Times New Roman"/>
          <w:sz w:val="24"/>
          <w:szCs w:val="24"/>
        </w:rPr>
        <w:t>ый</w:t>
      </w:r>
      <w:r w:rsidRPr="002519DD">
        <w:rPr>
          <w:rFonts w:ascii="Times New Roman" w:hAnsi="Times New Roman" w:cs="Times New Roman"/>
          <w:sz w:val="24"/>
          <w:szCs w:val="24"/>
        </w:rPr>
        <w:t xml:space="preserve"> </w:t>
      </w:r>
      <w:r w:rsidR="00C22650" w:rsidRPr="002519DD">
        <w:rPr>
          <w:rFonts w:ascii="Times New Roman" w:hAnsi="Times New Roman" w:cs="Times New Roman"/>
          <w:sz w:val="24"/>
          <w:szCs w:val="24"/>
        </w:rPr>
        <w:t>орган</w:t>
      </w:r>
      <w:r w:rsidRPr="002519DD">
        <w:rPr>
          <w:rFonts w:ascii="Times New Roman" w:hAnsi="Times New Roman" w:cs="Times New Roman"/>
          <w:sz w:val="24"/>
          <w:szCs w:val="24"/>
        </w:rPr>
        <w:t>).</w:t>
      </w:r>
    </w:p>
    <w:p w:rsidR="006E3376" w:rsidRPr="002519DD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 xml:space="preserve">3.Кассовый план исполнения бюджета </w:t>
      </w:r>
      <w:r w:rsidR="00751422" w:rsidRPr="00251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76F82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C7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751422" w:rsidRPr="002519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B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FC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DB5DBB">
        <w:rPr>
          <w:rFonts w:ascii="Times New Roman" w:hAnsi="Times New Roman" w:cs="Times New Roman"/>
          <w:sz w:val="24"/>
          <w:szCs w:val="24"/>
        </w:rPr>
        <w:t xml:space="preserve"> </w:t>
      </w:r>
      <w:r w:rsidRPr="002519DD">
        <w:rPr>
          <w:rFonts w:ascii="Times New Roman" w:hAnsi="Times New Roman" w:cs="Times New Roman"/>
          <w:sz w:val="24"/>
          <w:szCs w:val="24"/>
        </w:rPr>
        <w:t xml:space="preserve">формируется с помесячным распределением показателей прогноза кассовых поступлений в бюджет (раздел 1 кассового плана) и прогноза кассовых выплат из бюджета (раздел 2 кассового плана) по форме согласно Приложению 1 к настоящему Порядку. </w:t>
      </w:r>
    </w:p>
    <w:p w:rsidR="006E3376" w:rsidRPr="002519DD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 xml:space="preserve">4.Прогноз кассовых поступлений в бюджет </w:t>
      </w:r>
      <w:r w:rsidR="00DB5DBB">
        <w:rPr>
          <w:rFonts w:ascii="Times New Roman" w:hAnsi="Times New Roman" w:cs="Times New Roman"/>
          <w:sz w:val="24"/>
          <w:szCs w:val="24"/>
        </w:rPr>
        <w:t>се</w:t>
      </w:r>
      <w:r w:rsidR="00751422" w:rsidRPr="002519DD"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proofErr w:type="gramStart"/>
      <w:r w:rsidR="00C76F82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C7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751422" w:rsidRPr="002519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B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FC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6C2997" w:rsidRPr="002519DD">
        <w:rPr>
          <w:rFonts w:ascii="Times New Roman" w:hAnsi="Times New Roman" w:cs="Times New Roman"/>
          <w:sz w:val="24"/>
          <w:szCs w:val="24"/>
        </w:rPr>
        <w:t xml:space="preserve">  </w:t>
      </w:r>
      <w:r w:rsidRPr="002519DD">
        <w:rPr>
          <w:rFonts w:ascii="Times New Roman" w:hAnsi="Times New Roman" w:cs="Times New Roman"/>
          <w:sz w:val="24"/>
          <w:szCs w:val="24"/>
        </w:rPr>
        <w:t>формируется по следующим показателям:</w:t>
      </w:r>
    </w:p>
    <w:p w:rsidR="006E3376" w:rsidRPr="002519DD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 xml:space="preserve">4.1.Прогноз поступления доходов в бюджет </w:t>
      </w:r>
      <w:r w:rsidR="00751422" w:rsidRPr="00251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76F82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C7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751422" w:rsidRPr="002519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B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FC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2519DD">
        <w:rPr>
          <w:rFonts w:ascii="Times New Roman" w:hAnsi="Times New Roman" w:cs="Times New Roman"/>
          <w:sz w:val="24"/>
          <w:szCs w:val="24"/>
        </w:rPr>
        <w:t>;</w:t>
      </w:r>
    </w:p>
    <w:p w:rsidR="006E3376" w:rsidRPr="002519DD" w:rsidRDefault="006E3376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 xml:space="preserve">5.Показатели прогноза поступления доходов в бюджет </w:t>
      </w:r>
      <w:r w:rsidR="00751422" w:rsidRPr="00251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76F82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C7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DB5DBB">
        <w:rPr>
          <w:rFonts w:ascii="Times New Roman" w:hAnsi="Times New Roman" w:cs="Times New Roman"/>
          <w:sz w:val="24"/>
          <w:szCs w:val="24"/>
        </w:rPr>
        <w:t xml:space="preserve"> м</w:t>
      </w:r>
      <w:r w:rsidR="00751422" w:rsidRPr="002519DD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DB5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1FC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6C2997" w:rsidRPr="002519DD">
        <w:rPr>
          <w:rFonts w:ascii="Times New Roman" w:hAnsi="Times New Roman" w:cs="Times New Roman"/>
          <w:sz w:val="24"/>
          <w:szCs w:val="24"/>
        </w:rPr>
        <w:t xml:space="preserve">  </w:t>
      </w:r>
      <w:r w:rsidRPr="002519DD">
        <w:rPr>
          <w:rFonts w:ascii="Times New Roman" w:hAnsi="Times New Roman" w:cs="Times New Roman"/>
          <w:sz w:val="24"/>
          <w:szCs w:val="24"/>
        </w:rPr>
        <w:t>формируются в разрезе кодов главных администраторов доходов бюджета и классификации доходов бюджета.</w:t>
      </w:r>
    </w:p>
    <w:p w:rsidR="006E3376" w:rsidRPr="002519DD" w:rsidRDefault="002519DD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>6</w:t>
      </w:r>
      <w:r w:rsidR="006E3376" w:rsidRPr="002519DD">
        <w:rPr>
          <w:rFonts w:ascii="Times New Roman" w:hAnsi="Times New Roman" w:cs="Times New Roman"/>
          <w:sz w:val="24"/>
          <w:szCs w:val="24"/>
        </w:rPr>
        <w:t>.Прогноз кассовых выплат из бюджета</w:t>
      </w:r>
      <w:r w:rsidR="007965E7">
        <w:rPr>
          <w:rFonts w:ascii="Times New Roman" w:hAnsi="Times New Roman" w:cs="Times New Roman"/>
          <w:sz w:val="24"/>
          <w:szCs w:val="24"/>
        </w:rPr>
        <w:t xml:space="preserve"> </w:t>
      </w:r>
      <w:r w:rsidR="00751422" w:rsidRPr="00251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76F82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C7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751422" w:rsidRPr="002519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C2997" w:rsidRPr="00251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2CF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6C2997" w:rsidRPr="002519DD">
        <w:rPr>
          <w:rFonts w:ascii="Times New Roman" w:hAnsi="Times New Roman" w:cs="Times New Roman"/>
          <w:sz w:val="24"/>
          <w:szCs w:val="24"/>
        </w:rPr>
        <w:t xml:space="preserve"> </w:t>
      </w:r>
      <w:r w:rsidR="006E3376" w:rsidRPr="002519DD">
        <w:rPr>
          <w:rFonts w:ascii="Times New Roman" w:hAnsi="Times New Roman" w:cs="Times New Roman"/>
          <w:sz w:val="24"/>
          <w:szCs w:val="24"/>
        </w:rPr>
        <w:t>формируется по следующим показателям:</w:t>
      </w:r>
    </w:p>
    <w:p w:rsidR="006E3376" w:rsidRPr="002519DD" w:rsidRDefault="002519DD" w:rsidP="006E3376">
      <w:pPr>
        <w:pStyle w:val="ConsNormal"/>
        <w:widowControl/>
        <w:ind w:righ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>6</w:t>
      </w:r>
      <w:r w:rsidR="006E3376" w:rsidRPr="002519DD">
        <w:rPr>
          <w:rFonts w:ascii="Times New Roman" w:hAnsi="Times New Roman" w:cs="Times New Roman"/>
          <w:sz w:val="24"/>
          <w:szCs w:val="24"/>
        </w:rPr>
        <w:t>.1.Прогноз кассовых выплат в части расходов бюджета</w:t>
      </w:r>
      <w:r w:rsidR="007965E7">
        <w:rPr>
          <w:rFonts w:ascii="Times New Roman" w:hAnsi="Times New Roman" w:cs="Times New Roman"/>
          <w:sz w:val="24"/>
          <w:szCs w:val="24"/>
        </w:rPr>
        <w:t xml:space="preserve"> </w:t>
      </w:r>
      <w:r w:rsidR="00751422" w:rsidRPr="002519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76F82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C76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82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  <w:r w:rsidR="00751422" w:rsidRPr="002519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96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2CF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6C2997" w:rsidRPr="002519D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E3376" w:rsidRPr="002519DD" w:rsidRDefault="002519DD" w:rsidP="00D96271">
      <w:pPr>
        <w:ind w:firstLine="840"/>
        <w:jc w:val="both"/>
      </w:pPr>
      <w:r w:rsidRPr="002519DD">
        <w:t>6</w:t>
      </w:r>
      <w:r w:rsidR="006E3376" w:rsidRPr="002519DD">
        <w:t xml:space="preserve">.2.Прогноз кассовых выплат в части источников финансирования дефицита бюджета </w:t>
      </w:r>
      <w:r w:rsidR="00751422" w:rsidRPr="002519DD">
        <w:t xml:space="preserve">сельского поселения </w:t>
      </w:r>
      <w:proofErr w:type="gramStart"/>
      <w:r w:rsidR="00C76F82">
        <w:t>Чувашское</w:t>
      </w:r>
      <w:proofErr w:type="gramEnd"/>
      <w:r w:rsidR="00C76F82">
        <w:t xml:space="preserve"> </w:t>
      </w:r>
      <w:proofErr w:type="spellStart"/>
      <w:r w:rsidR="00C76F82">
        <w:t>Урметьево</w:t>
      </w:r>
      <w:proofErr w:type="spellEnd"/>
      <w:r w:rsidR="007965E7">
        <w:t xml:space="preserve"> </w:t>
      </w:r>
      <w:r w:rsidR="00751422" w:rsidRPr="002519DD">
        <w:t>муниципального района</w:t>
      </w:r>
      <w:r w:rsidR="007965E7">
        <w:t xml:space="preserve"> </w:t>
      </w:r>
      <w:proofErr w:type="spellStart"/>
      <w:r w:rsidR="007002CF">
        <w:t>Челно-Вершинский</w:t>
      </w:r>
      <w:proofErr w:type="spellEnd"/>
      <w:r w:rsidR="006E3376" w:rsidRPr="002519DD">
        <w:t>.</w:t>
      </w:r>
    </w:p>
    <w:p w:rsidR="006E3376" w:rsidRPr="002519DD" w:rsidRDefault="002519DD" w:rsidP="00D96271">
      <w:pPr>
        <w:ind w:firstLine="840"/>
        <w:jc w:val="both"/>
      </w:pPr>
      <w:r w:rsidRPr="002519DD">
        <w:t>7</w:t>
      </w:r>
      <w:r w:rsidR="006E3376" w:rsidRPr="002519DD">
        <w:t xml:space="preserve">.Показатели прогноза кассовых выплат в части расходов формируется в разрезе </w:t>
      </w:r>
      <w:proofErr w:type="gramStart"/>
      <w:r w:rsidR="006E3376" w:rsidRPr="002519DD">
        <w:t xml:space="preserve">кода главного распорядителя средств бюджета </w:t>
      </w:r>
      <w:r w:rsidR="007965E7">
        <w:t>сельс</w:t>
      </w:r>
      <w:r w:rsidR="00751422" w:rsidRPr="002519DD">
        <w:t>кого поселения</w:t>
      </w:r>
      <w:proofErr w:type="gramEnd"/>
      <w:r w:rsidR="00751422" w:rsidRPr="002519DD">
        <w:t xml:space="preserve"> </w:t>
      </w:r>
      <w:r w:rsidR="00C76F82">
        <w:t xml:space="preserve">Чувашское </w:t>
      </w:r>
      <w:proofErr w:type="spellStart"/>
      <w:r w:rsidR="00C76F82">
        <w:t>Урметьево</w:t>
      </w:r>
      <w:proofErr w:type="spellEnd"/>
      <w:r w:rsidR="00751422" w:rsidRPr="002519DD">
        <w:t xml:space="preserve"> муниципального района</w:t>
      </w:r>
      <w:r w:rsidR="006C2997" w:rsidRPr="002519DD">
        <w:t xml:space="preserve"> </w:t>
      </w:r>
      <w:proofErr w:type="spellStart"/>
      <w:r w:rsidR="007002CF">
        <w:t>Челно-Вершинский</w:t>
      </w:r>
      <w:proofErr w:type="spellEnd"/>
      <w:r w:rsidR="006C2997" w:rsidRPr="002519DD">
        <w:t xml:space="preserve"> </w:t>
      </w:r>
      <w:r w:rsidR="006E3376" w:rsidRPr="002519DD">
        <w:t>(далее – главный распорядитель), кода раздела и подраздела классификации расходов бюджета и кода типа средств.</w:t>
      </w:r>
    </w:p>
    <w:p w:rsidR="006E3376" w:rsidRPr="002519DD" w:rsidRDefault="002519DD" w:rsidP="00D96271">
      <w:pPr>
        <w:ind w:firstLine="840"/>
        <w:jc w:val="both"/>
      </w:pPr>
      <w:r w:rsidRPr="002519DD">
        <w:t>8</w:t>
      </w:r>
      <w:r w:rsidR="006E3376" w:rsidRPr="002519DD">
        <w:t xml:space="preserve">.Показатели прогноза кассовых выплат в части источников финансирования дефицита бюджета формируются в разрезе </w:t>
      </w:r>
      <w:proofErr w:type="gramStart"/>
      <w:r w:rsidR="006E3376" w:rsidRPr="002519DD">
        <w:t xml:space="preserve">кода главного администратора источников финансирования дефицита бюджета </w:t>
      </w:r>
      <w:r w:rsidR="00751422" w:rsidRPr="002519DD">
        <w:t>сельского поселения</w:t>
      </w:r>
      <w:proofErr w:type="gramEnd"/>
      <w:r w:rsidR="00751422" w:rsidRPr="002519DD">
        <w:t xml:space="preserve"> </w:t>
      </w:r>
      <w:r w:rsidR="007002CF">
        <w:t xml:space="preserve">Чувашское </w:t>
      </w:r>
      <w:proofErr w:type="spellStart"/>
      <w:r w:rsidR="007002CF">
        <w:t>Урметьево</w:t>
      </w:r>
      <w:proofErr w:type="spellEnd"/>
      <w:r w:rsidR="00751422" w:rsidRPr="002519DD">
        <w:t xml:space="preserve"> муниципального района</w:t>
      </w:r>
      <w:r w:rsidR="007965E7">
        <w:t xml:space="preserve"> </w:t>
      </w:r>
      <w:proofErr w:type="spellStart"/>
      <w:r w:rsidR="007002CF">
        <w:t>Челно-Вершинский</w:t>
      </w:r>
      <w:proofErr w:type="spellEnd"/>
      <w:r w:rsidR="006E3376" w:rsidRPr="002519DD">
        <w:t>, кода группы, подгруппы, статьи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D85B86" w:rsidRPr="002519DD" w:rsidRDefault="002519DD" w:rsidP="00FF1E94">
      <w:pPr>
        <w:ind w:firstLine="840"/>
        <w:jc w:val="both"/>
      </w:pPr>
      <w:r w:rsidRPr="002519DD">
        <w:t>9</w:t>
      </w:r>
      <w:r w:rsidR="00D85B86" w:rsidRPr="002519DD">
        <w:t xml:space="preserve">.При недостаточности кассовых поступлений для финансового обеспечения кассовых выплат в соответствующем </w:t>
      </w:r>
      <w:r w:rsidR="00B97807" w:rsidRPr="002519DD">
        <w:t>месяце</w:t>
      </w:r>
      <w:r w:rsidR="00D85B86" w:rsidRPr="002519DD">
        <w:t xml:space="preserve">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</w:t>
      </w:r>
      <w:r w:rsidR="007965E7">
        <w:t>ных остатков бюджетных сре</w:t>
      </w:r>
      <w:proofErr w:type="gramStart"/>
      <w:r w:rsidR="007965E7">
        <w:t xml:space="preserve">дств </w:t>
      </w:r>
      <w:r w:rsidR="00D85B86" w:rsidRPr="002519DD">
        <w:t>гл</w:t>
      </w:r>
      <w:proofErr w:type="gramEnd"/>
      <w:r w:rsidR="00D85B86" w:rsidRPr="002519DD">
        <w:t>авой сельского поселения принимается решение об уменьшении кассовых выплат в соответствующем периоде.</w:t>
      </w:r>
    </w:p>
    <w:p w:rsidR="006E3376" w:rsidRPr="002519DD" w:rsidRDefault="006E3376" w:rsidP="003058E8">
      <w:pPr>
        <w:ind w:firstLine="840"/>
        <w:jc w:val="both"/>
      </w:pPr>
      <w:r w:rsidRPr="002519DD">
        <w:lastRenderedPageBreak/>
        <w:t>1</w:t>
      </w:r>
      <w:r w:rsidR="002519DD" w:rsidRPr="002519DD">
        <w:t>0</w:t>
      </w:r>
      <w:r w:rsidRPr="002519DD">
        <w:t xml:space="preserve">.Показатели кассового плана исполнения бюджета </w:t>
      </w:r>
      <w:r w:rsidR="00751422" w:rsidRPr="002519DD">
        <w:t xml:space="preserve">сельского поселения </w:t>
      </w:r>
      <w:proofErr w:type="gramStart"/>
      <w:r w:rsidR="00C76F82">
        <w:t>Чувашское</w:t>
      </w:r>
      <w:proofErr w:type="gramEnd"/>
      <w:r w:rsidR="00C76F82">
        <w:t xml:space="preserve"> </w:t>
      </w:r>
      <w:proofErr w:type="spellStart"/>
      <w:r w:rsidR="00C76F82">
        <w:t>Урметьево</w:t>
      </w:r>
      <w:proofErr w:type="spellEnd"/>
      <w:r w:rsidR="00751422" w:rsidRPr="002519DD">
        <w:t xml:space="preserve"> муниципального района</w:t>
      </w:r>
      <w:r w:rsidR="008E7339" w:rsidRPr="002519DD">
        <w:t xml:space="preserve"> </w:t>
      </w:r>
      <w:proofErr w:type="spellStart"/>
      <w:r w:rsidR="007002CF">
        <w:t>Челно-Вершинский</w:t>
      </w:r>
      <w:proofErr w:type="spellEnd"/>
      <w:r w:rsidR="007965E7">
        <w:t xml:space="preserve"> </w:t>
      </w:r>
      <w:r w:rsidRPr="002519DD">
        <w:t>могут быть измены в случае:</w:t>
      </w:r>
    </w:p>
    <w:p w:rsidR="006E3376" w:rsidRPr="002519DD" w:rsidRDefault="006E3376" w:rsidP="003058E8">
      <w:pPr>
        <w:ind w:firstLine="840"/>
        <w:jc w:val="both"/>
      </w:pPr>
      <w:r w:rsidRPr="002519DD">
        <w:t xml:space="preserve">1) внесения изменений в Решение о бюджете </w:t>
      </w:r>
      <w:r w:rsidR="00751422" w:rsidRPr="002519DD">
        <w:t xml:space="preserve">сельского поселения </w:t>
      </w:r>
      <w:r w:rsidR="00AF2AAA">
        <w:t>в ч</w:t>
      </w:r>
      <w:r w:rsidRPr="002519DD">
        <w:t>асти поступлений;</w:t>
      </w:r>
    </w:p>
    <w:p w:rsidR="006E3376" w:rsidRPr="002519DD" w:rsidRDefault="006E3376" w:rsidP="003058E8">
      <w:pPr>
        <w:ind w:firstLine="840"/>
        <w:jc w:val="both"/>
      </w:pPr>
      <w:proofErr w:type="gramStart"/>
      <w:r w:rsidRPr="002519DD">
        <w:t>2) внесения изменений в сводную бюджетную роспись в части изменения бюджетных ассигнований по ведомствам и (или)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  <w:proofErr w:type="gramEnd"/>
    </w:p>
    <w:p w:rsidR="006E3376" w:rsidRPr="002519DD" w:rsidRDefault="006E3376" w:rsidP="00BB6091">
      <w:pPr>
        <w:ind w:firstLine="840"/>
        <w:jc w:val="both"/>
      </w:pPr>
      <w:r w:rsidRPr="002519DD"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решением о бюджете </w:t>
      </w:r>
      <w:r w:rsidR="00751422" w:rsidRPr="002519DD">
        <w:t>сельского поселения</w:t>
      </w:r>
      <w:r w:rsidRPr="002519DD">
        <w:t xml:space="preserve">; </w:t>
      </w:r>
    </w:p>
    <w:p w:rsidR="006E3376" w:rsidRPr="002519DD" w:rsidRDefault="00BB6091" w:rsidP="003058E8">
      <w:pPr>
        <w:ind w:firstLine="840"/>
        <w:jc w:val="both"/>
      </w:pPr>
      <w:r w:rsidRPr="002519DD">
        <w:t>4</w:t>
      </w:r>
      <w:r w:rsidR="006E3376" w:rsidRPr="002519DD">
        <w:t xml:space="preserve">) направления доходов, полученных сверх утвержденных решением о бюджете </w:t>
      </w:r>
      <w:r w:rsidR="00751422" w:rsidRPr="002519DD">
        <w:t>сельского поселения</w:t>
      </w:r>
      <w:r w:rsidR="006E3376" w:rsidRPr="002519DD">
        <w:t>, на замещение муниципальных заимствований, погашение муниципального долга;</w:t>
      </w:r>
    </w:p>
    <w:p w:rsidR="006E3376" w:rsidRPr="002519DD" w:rsidRDefault="00BB6091" w:rsidP="003058E8">
      <w:pPr>
        <w:ind w:firstLine="840"/>
        <w:jc w:val="both"/>
      </w:pPr>
      <w:r w:rsidRPr="002519DD">
        <w:t>5</w:t>
      </w:r>
      <w:r w:rsidR="006E3376" w:rsidRPr="002519DD">
        <w:t xml:space="preserve">) направления не использованных в </w:t>
      </w:r>
      <w:r w:rsidR="00AF2AAA">
        <w:t xml:space="preserve">предшествующем </w:t>
      </w:r>
      <w:r w:rsidR="006E3376" w:rsidRPr="002519DD">
        <w:t xml:space="preserve">году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уровня без внесения изменений в решение о бюджете </w:t>
      </w:r>
      <w:r w:rsidR="00751422" w:rsidRPr="002519DD">
        <w:t>сельского поселения</w:t>
      </w:r>
      <w:r w:rsidR="00AF2AAA">
        <w:t>;</w:t>
      </w:r>
      <w:r w:rsidR="00751422" w:rsidRPr="002519DD">
        <w:t xml:space="preserve"> </w:t>
      </w:r>
    </w:p>
    <w:p w:rsidR="006E3376" w:rsidRPr="002519DD" w:rsidRDefault="00BB6091" w:rsidP="003058E8">
      <w:pPr>
        <w:ind w:firstLine="840"/>
        <w:jc w:val="both"/>
      </w:pPr>
      <w:r w:rsidRPr="002519DD">
        <w:t>6</w:t>
      </w:r>
      <w:r w:rsidR="006E3376" w:rsidRPr="002519DD">
        <w:t xml:space="preserve">) уточнения сведений о помесячном распределении поступлений доходов в бюджет </w:t>
      </w:r>
      <w:r w:rsidR="00751422" w:rsidRPr="002519DD">
        <w:t xml:space="preserve"> сельского поселения</w:t>
      </w:r>
      <w:r w:rsidR="00AF2AAA">
        <w:t xml:space="preserve"> </w:t>
      </w:r>
      <w:r w:rsidR="006E3376" w:rsidRPr="002519DD">
        <w:t>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6E3376" w:rsidRPr="002519DD" w:rsidRDefault="006E3376" w:rsidP="003058E8">
      <w:pPr>
        <w:ind w:firstLine="840"/>
        <w:jc w:val="both"/>
      </w:pPr>
      <w:r w:rsidRPr="002519DD">
        <w:t>1</w:t>
      </w:r>
      <w:r w:rsidR="002519DD" w:rsidRPr="002519DD">
        <w:t>1</w:t>
      </w:r>
      <w:r w:rsidRPr="002519DD">
        <w:t xml:space="preserve">.Изменения в кассовый план </w:t>
      </w:r>
      <w:r w:rsidR="002519DD" w:rsidRPr="002519DD">
        <w:t>в соответствии с подпунктами 1-5</w:t>
      </w:r>
      <w:r w:rsidRPr="002519DD">
        <w:t xml:space="preserve"> пункта 1</w:t>
      </w:r>
      <w:r w:rsidR="002519DD" w:rsidRPr="002519DD">
        <w:t>0</w:t>
      </w:r>
      <w:r w:rsidRPr="002519DD">
        <w:t xml:space="preserve"> настоящего Порядка вносятся одновременно с внесением изменений в сводную бюджетную роспись в установленном порядке.</w:t>
      </w:r>
    </w:p>
    <w:p w:rsidR="006E3376" w:rsidRPr="002519DD" w:rsidRDefault="00D96271" w:rsidP="003058E8">
      <w:pPr>
        <w:ind w:firstLine="840"/>
        <w:jc w:val="both"/>
      </w:pPr>
      <w:r w:rsidRPr="002519DD">
        <w:t>1</w:t>
      </w:r>
      <w:r w:rsidR="002519DD" w:rsidRPr="002519DD">
        <w:t>2</w:t>
      </w:r>
      <w:r w:rsidR="006E3376" w:rsidRPr="002519DD">
        <w:t>.В случае уменьшения кассовых поступлений в доход бюджета</w:t>
      </w:r>
      <w:r w:rsidR="00AF2AAA">
        <w:t xml:space="preserve"> сельского </w:t>
      </w:r>
      <w:r w:rsidR="00751422" w:rsidRPr="002519DD">
        <w:t xml:space="preserve">поселения </w:t>
      </w:r>
      <w:r w:rsidR="006E3376" w:rsidRPr="002519DD">
        <w:t xml:space="preserve">в соответствующем периоде </w:t>
      </w:r>
      <w:r w:rsidRPr="002519DD">
        <w:t>финансовый орган</w:t>
      </w:r>
      <w:r w:rsidR="006E3376" w:rsidRPr="002519DD">
        <w:t xml:space="preserve"> готовит предложения о корректировке показателей кассового плана по поступлениям.</w:t>
      </w:r>
    </w:p>
    <w:p w:rsidR="006E3376" w:rsidRDefault="00D96271" w:rsidP="003058E8">
      <w:pPr>
        <w:ind w:firstLine="840"/>
        <w:jc w:val="both"/>
      </w:pPr>
      <w:r w:rsidRPr="002519DD">
        <w:t>1</w:t>
      </w:r>
      <w:r w:rsidR="002519DD" w:rsidRPr="002519DD">
        <w:t>3</w:t>
      </w:r>
      <w:r w:rsidR="006E3376" w:rsidRPr="002519DD">
        <w:t>.Изменения кассовых выбытий между периодами текущего года производится только при наличии источников финансового обеспечения кассовых выбытий.</w:t>
      </w:r>
    </w:p>
    <w:p w:rsidR="0091580D" w:rsidRPr="002519DD" w:rsidRDefault="0091580D" w:rsidP="003058E8">
      <w:pPr>
        <w:ind w:firstLine="840"/>
        <w:jc w:val="both"/>
      </w:pPr>
      <w:r>
        <w:t xml:space="preserve">14. Состав сведений представляется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по форме согласно приложения №1 к Порядку составления и ведения кассового плана </w:t>
      </w:r>
      <w:proofErr w:type="gramStart"/>
      <w:r>
        <w:t xml:space="preserve">( </w:t>
      </w:r>
      <w:proofErr w:type="gramEnd"/>
      <w:r>
        <w:t>в программе УРМ и с распечаткой на бумажном носителе) и в срок до 3 числа каждого месяца, следующего за отчетным текущим месяцем.</w:t>
      </w:r>
    </w:p>
    <w:p w:rsidR="003058E8" w:rsidRPr="002519DD" w:rsidRDefault="003058E8" w:rsidP="003058E8">
      <w:pPr>
        <w:tabs>
          <w:tab w:val="left" w:pos="915"/>
        </w:tabs>
        <w:ind w:firstLine="480"/>
        <w:jc w:val="both"/>
      </w:pPr>
      <w:r w:rsidRPr="002519DD">
        <w:t xml:space="preserve">      </w:t>
      </w:r>
    </w:p>
    <w:p w:rsidR="00193726" w:rsidRPr="002519DD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3726" w:rsidRPr="002519DD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3726" w:rsidRPr="002519DD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22" w:rsidRPr="002519DD" w:rsidRDefault="00751422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1422" w:rsidRPr="002519DD" w:rsidRDefault="00751422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1422" w:rsidRPr="002519DD" w:rsidRDefault="00751422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3726" w:rsidRPr="002519DD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3726" w:rsidRPr="002519DD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726" w:rsidRDefault="00193726" w:rsidP="001937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0D7C" w:rsidRDefault="009D0D7C" w:rsidP="009D0D7C">
      <w:pPr>
        <w:tabs>
          <w:tab w:val="left" w:pos="2985"/>
        </w:tabs>
        <w:ind w:left="7380"/>
        <w:sectPr w:rsidR="009D0D7C" w:rsidSect="00241860">
          <w:headerReference w:type="even" r:id="rId6"/>
          <w:pgSz w:w="11906" w:h="16838" w:code="9"/>
          <w:pgMar w:top="709" w:right="567" w:bottom="567" w:left="1440" w:header="709" w:footer="709" w:gutter="0"/>
          <w:pgNumType w:start="1"/>
          <w:cols w:space="708"/>
          <w:titlePg/>
          <w:docGrid w:linePitch="381"/>
        </w:sectPr>
      </w:pPr>
    </w:p>
    <w:p w:rsidR="009D0D7C" w:rsidRDefault="004E1E26" w:rsidP="009D0D7C">
      <w:pPr>
        <w:tabs>
          <w:tab w:val="left" w:pos="2985"/>
        </w:tabs>
        <w:ind w:left="7380"/>
      </w:pPr>
      <w:r>
        <w:lastRenderedPageBreak/>
        <w:t>Приложение</w:t>
      </w:r>
    </w:p>
    <w:p w:rsidR="009D0D7C" w:rsidRDefault="009D0D7C" w:rsidP="008E4290">
      <w:pPr>
        <w:tabs>
          <w:tab w:val="left" w:pos="2985"/>
        </w:tabs>
        <w:ind w:left="7380"/>
      </w:pPr>
      <w:r>
        <w:t xml:space="preserve">к Порядку </w:t>
      </w:r>
      <w:r w:rsidRPr="0095219F">
        <w:t>составления и ведения кас</w:t>
      </w:r>
      <w:r>
        <w:t>сового плана исполнения</w:t>
      </w:r>
      <w:r w:rsidRPr="0095219F">
        <w:t xml:space="preserve"> бюджета</w:t>
      </w:r>
      <w:r>
        <w:t xml:space="preserve"> </w:t>
      </w:r>
      <w:r w:rsidR="00751422">
        <w:t xml:space="preserve">сельского поселения </w:t>
      </w:r>
      <w:proofErr w:type="gramStart"/>
      <w:r w:rsidR="00C76F82">
        <w:t>Чувашское</w:t>
      </w:r>
      <w:proofErr w:type="gramEnd"/>
      <w:r w:rsidR="00C76F82">
        <w:t xml:space="preserve"> </w:t>
      </w:r>
      <w:proofErr w:type="spellStart"/>
      <w:r w:rsidR="00C76F82">
        <w:t>Урметьево</w:t>
      </w:r>
      <w:proofErr w:type="spellEnd"/>
      <w:r w:rsidR="00751422">
        <w:t xml:space="preserve"> муниципального района</w:t>
      </w:r>
      <w:r w:rsidR="00164161">
        <w:t xml:space="preserve"> </w:t>
      </w:r>
      <w:proofErr w:type="spellStart"/>
      <w:r w:rsidR="007002CF">
        <w:t>Челно-Вершинский</w:t>
      </w:r>
      <w:proofErr w:type="spellEnd"/>
      <w:r w:rsidR="008E4290">
        <w:t xml:space="preserve">  на</w:t>
      </w:r>
      <w:r w:rsidR="00164161">
        <w:t xml:space="preserve"> текущий </w:t>
      </w:r>
      <w:r w:rsidR="008E4290">
        <w:t xml:space="preserve"> год  </w:t>
      </w:r>
    </w:p>
    <w:p w:rsidR="009D0D7C" w:rsidRDefault="009D0D7C" w:rsidP="009D0D7C">
      <w:pPr>
        <w:tabs>
          <w:tab w:val="left" w:pos="5505"/>
        </w:tabs>
        <w:ind w:left="7380"/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188"/>
        <w:gridCol w:w="816"/>
        <w:gridCol w:w="639"/>
        <w:gridCol w:w="638"/>
        <w:gridCol w:w="129"/>
        <w:gridCol w:w="509"/>
        <w:gridCol w:w="639"/>
        <w:gridCol w:w="638"/>
        <w:gridCol w:w="639"/>
        <w:gridCol w:w="638"/>
        <w:gridCol w:w="768"/>
        <w:gridCol w:w="988"/>
        <w:gridCol w:w="851"/>
        <w:gridCol w:w="708"/>
        <w:gridCol w:w="851"/>
        <w:gridCol w:w="1276"/>
      </w:tblGrid>
      <w:tr w:rsidR="00A35417" w:rsidTr="00BD21CF">
        <w:trPr>
          <w:trHeight w:val="1068"/>
        </w:trPr>
        <w:tc>
          <w:tcPr>
            <w:tcW w:w="151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5417" w:rsidRDefault="00A35417" w:rsidP="00C76F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КАССОВЫЙ ПЛАН  исполнения бюджета сельского поселения </w:t>
            </w:r>
            <w:proofErr w:type="gramStart"/>
            <w:r w:rsidR="00C76F82">
              <w:rPr>
                <w:color w:val="000000"/>
                <w:sz w:val="32"/>
                <w:szCs w:val="32"/>
              </w:rPr>
              <w:t>Чувашское</w:t>
            </w:r>
            <w:proofErr w:type="gramEnd"/>
            <w:r w:rsidR="00C76F82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76F82">
              <w:rPr>
                <w:color w:val="000000"/>
                <w:sz w:val="32"/>
                <w:szCs w:val="32"/>
              </w:rPr>
              <w:t>Урметьево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муниципального района</w:t>
            </w:r>
            <w:r w:rsidR="00164161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76F82">
              <w:rPr>
                <w:color w:val="000000"/>
                <w:sz w:val="32"/>
                <w:szCs w:val="32"/>
              </w:rPr>
              <w:t>Челно-Вершинский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 на </w:t>
            </w:r>
            <w:r w:rsidR="00164161">
              <w:rPr>
                <w:color w:val="000000"/>
                <w:sz w:val="32"/>
                <w:szCs w:val="32"/>
              </w:rPr>
              <w:t>текущий</w:t>
            </w:r>
            <w:r>
              <w:rPr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A35417" w:rsidTr="004E1E26">
        <w:trPr>
          <w:trHeight w:val="10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000000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 w:rsidP="001641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 </w:t>
            </w:r>
            <w:r w:rsidR="00164161">
              <w:rPr>
                <w:color w:val="000000"/>
                <w:sz w:val="20"/>
                <w:szCs w:val="20"/>
              </w:rPr>
              <w:t>текущего года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июль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август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 w:rsidP="001641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Ожидаемое исполнение за текущий год</w:t>
            </w:r>
          </w:p>
        </w:tc>
      </w:tr>
      <w:tr w:rsidR="00A35417" w:rsidTr="004E1E26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000000"/>
          </w:tcPr>
          <w:p w:rsidR="00A35417" w:rsidRDefault="00A35417" w:rsidP="001641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</w:t>
            </w:r>
            <w:r w:rsidR="00164161">
              <w:rPr>
                <w:b/>
                <w:bCs/>
                <w:color w:val="000000"/>
                <w:sz w:val="20"/>
                <w:szCs w:val="20"/>
              </w:rPr>
              <w:t>Ы БЮДЖЕТА-ВСЕГО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2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000000"/>
          </w:tcPr>
          <w:p w:rsidR="00A35417" w:rsidRDefault="001641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 w:rsidP="00164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4161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161" w:rsidRDefault="00164161" w:rsidP="00164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1641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0E53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539C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ГНА ИМУЩЕСТВО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9C" w:rsidRDefault="000E53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0E53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3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0E53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2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  <w:r w:rsidR="000E539C">
              <w:rPr>
                <w:color w:val="000000"/>
                <w:sz w:val="20"/>
                <w:szCs w:val="20"/>
              </w:rPr>
              <w:t xml:space="preserve"> бюджетам бюджетной системы Российской Федерации</w:t>
            </w:r>
            <w:r>
              <w:rPr>
                <w:color w:val="000000"/>
                <w:sz w:val="20"/>
                <w:szCs w:val="20"/>
              </w:rPr>
              <w:t>, 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0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</w:t>
            </w:r>
            <w:r w:rsidR="000E539C">
              <w:rPr>
                <w:color w:val="000000"/>
                <w:sz w:val="20"/>
                <w:szCs w:val="20"/>
              </w:rPr>
              <w:t xml:space="preserve"> бюджетам бюджетной системы Российской Федерации (межбюджетные субсидии)</w:t>
            </w:r>
            <w:r>
              <w:rPr>
                <w:color w:val="000000"/>
                <w:sz w:val="20"/>
                <w:szCs w:val="20"/>
              </w:rPr>
              <w:t>, 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743E" w:rsidTr="004E1E26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Pr="006B743E" w:rsidRDefault="006B743E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6B743E">
              <w:rPr>
                <w:i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43E" w:rsidRDefault="006B74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</w:t>
            </w:r>
            <w:r w:rsidR="006B743E">
              <w:rPr>
                <w:color w:val="000000"/>
                <w:sz w:val="20"/>
                <w:szCs w:val="20"/>
              </w:rPr>
              <w:t xml:space="preserve"> бюджетам бюджетной системы Российской федерации, </w:t>
            </w:r>
            <w:r>
              <w:rPr>
                <w:color w:val="000000"/>
                <w:sz w:val="20"/>
                <w:szCs w:val="20"/>
              </w:rPr>
              <w:t>в 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2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Pr="006B743E" w:rsidRDefault="006B743E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000000"/>
          </w:tcPr>
          <w:p w:rsidR="00A35417" w:rsidRDefault="00A354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РАСХОДОВ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000000"/>
          </w:tcPr>
          <w:p w:rsidR="00A35417" w:rsidRDefault="00A354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Раздел I. Социально-значимые расходы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 и начисления на нее (КОСГУ 211,213), 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2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 счет собственных доходов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коммунальных услуг (КОСГУ</w:t>
            </w:r>
            <w:r w:rsidR="00061B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223),в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2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 счет собственных доходов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Раздел II. Первоочередные расходы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Расходы на первоочередные нужды, из них:                   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связи (КОСГУ 221), 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 счет собственных доходов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8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061B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стоимости материальных </w:t>
            </w:r>
            <w:r w:rsidR="00A35417">
              <w:rPr>
                <w:color w:val="000000"/>
                <w:sz w:val="20"/>
                <w:szCs w:val="20"/>
              </w:rPr>
              <w:t>запасов (КОСГУ 340), 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 счет собственных доходов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2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прочие нужды, из них: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работы, услуги по содержанию имущества (КОСГУ 225), 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 счет собственных доходов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061B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A35417">
              <w:rPr>
                <w:color w:val="000000"/>
                <w:sz w:val="20"/>
                <w:szCs w:val="20"/>
              </w:rPr>
              <w:t xml:space="preserve"> из них текущий ремонт и техническое обслуживание 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работы и услуги (КОСГУ 226), 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 счет собственных доходов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3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и безвозвратные перечисления бюджетам (КОСГУ 250), 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8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061B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 на обще</w:t>
            </w:r>
            <w:r w:rsidR="00A35417">
              <w:rPr>
                <w:color w:val="000000"/>
                <w:sz w:val="20"/>
                <w:szCs w:val="20"/>
              </w:rPr>
              <w:t>е покрытие расходов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расходы (КОСГУ 290), в т.ч.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 счет собственных доходов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0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Раздел III. Расходы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7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Капитальные вложения в основные фонды  (КОСГУ 310) , в т.ч.                                                                                                                                                 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19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061B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35417">
              <w:rPr>
                <w:color w:val="000000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2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061B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Другие расходы (за исключением </w:t>
            </w:r>
            <w:r w:rsidR="00A35417">
              <w:rPr>
                <w:color w:val="000000"/>
                <w:sz w:val="20"/>
                <w:szCs w:val="20"/>
              </w:rPr>
              <w:t>групп 1, 2 и 3.1)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000000"/>
          </w:tcPr>
          <w:p w:rsidR="00A35417" w:rsidRDefault="00A354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(+)/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дефицит (-)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1B20" w:rsidTr="004E1E26">
        <w:trPr>
          <w:trHeight w:val="2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B20" w:rsidRDefault="00061B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0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кредиты, полученные от других бюджетов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0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- получение бюджетных кредитов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4E1E26">
        <w:trPr>
          <w:trHeight w:val="20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погашение бюджетных кредитов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5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7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получение кредитов от кредитных организаций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7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погашение кредитов от кредитных организаций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юридическим лицам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84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предоставление бюджетных кредитов юридическим лицам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84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возврат бюджетных кредитов, предоставленных юр. лицам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40"/>
        </w:trPr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000000"/>
          </w:tcPr>
          <w:p w:rsidR="00A35417" w:rsidRDefault="00A354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недостаток средств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Остатки целевых средств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Остатки нецелевых средств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7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Просроченная кредиторская задолженность, в т.ч.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5417" w:rsidTr="00BD21CF">
        <w:trPr>
          <w:trHeight w:val="204"/>
        </w:trPr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заработной плате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417" w:rsidRDefault="00A354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0D7C" w:rsidRDefault="009D0D7C" w:rsidP="00E52BE2">
      <w:pPr>
        <w:tabs>
          <w:tab w:val="left" w:pos="7420"/>
        </w:tabs>
        <w:ind w:firstLine="708"/>
        <w:jc w:val="both"/>
      </w:pPr>
      <w:r>
        <w:tab/>
      </w: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141B45" w:rsidRDefault="00141B45" w:rsidP="00E52BE2">
      <w:pPr>
        <w:tabs>
          <w:tab w:val="left" w:pos="2985"/>
        </w:tabs>
        <w:ind w:left="7380"/>
      </w:pPr>
    </w:p>
    <w:p w:rsidR="00E52BE2" w:rsidRDefault="004E1E26" w:rsidP="00E52BE2">
      <w:pPr>
        <w:tabs>
          <w:tab w:val="left" w:pos="2985"/>
        </w:tabs>
        <w:ind w:left="7380"/>
      </w:pPr>
      <w:r>
        <w:lastRenderedPageBreak/>
        <w:t xml:space="preserve">Приложение </w:t>
      </w:r>
    </w:p>
    <w:p w:rsidR="00E52BE2" w:rsidRDefault="00E52BE2" w:rsidP="00E52BE2">
      <w:pPr>
        <w:tabs>
          <w:tab w:val="left" w:pos="2985"/>
        </w:tabs>
        <w:ind w:left="7380"/>
      </w:pPr>
      <w:r>
        <w:t xml:space="preserve">к Порядку </w:t>
      </w:r>
      <w:r w:rsidRPr="0095219F">
        <w:t>составления и ведения кас</w:t>
      </w:r>
      <w:r>
        <w:t>сового плана исполнения</w:t>
      </w:r>
      <w:r w:rsidRPr="0095219F">
        <w:t xml:space="preserve"> бюджета</w:t>
      </w:r>
      <w:r>
        <w:t xml:space="preserve"> сельского поселения </w:t>
      </w:r>
      <w:proofErr w:type="gramStart"/>
      <w:r w:rsidR="00C76F82">
        <w:t>Чувашское</w:t>
      </w:r>
      <w:proofErr w:type="gramEnd"/>
      <w:r w:rsidR="00C76F82">
        <w:t xml:space="preserve"> </w:t>
      </w:r>
      <w:proofErr w:type="spellStart"/>
      <w:r w:rsidR="00C76F82">
        <w:t>Урметьево</w:t>
      </w:r>
      <w:proofErr w:type="spellEnd"/>
      <w:r>
        <w:t xml:space="preserve"> муниципального района </w:t>
      </w:r>
      <w:proofErr w:type="spellStart"/>
      <w:r w:rsidR="007002CF">
        <w:t>Челно-Вершинский</w:t>
      </w:r>
      <w:proofErr w:type="spellEnd"/>
      <w:r>
        <w:t xml:space="preserve">  на текущий  год   по форме №5 к приказу Министерства управления финансами Самарской области</w:t>
      </w:r>
      <w:r w:rsidR="00BD21CF">
        <w:t xml:space="preserve"> от 18 июня 2010 года № 01-21/61</w:t>
      </w:r>
    </w:p>
    <w:p w:rsidR="00BD21CF" w:rsidRDefault="00BD21CF" w:rsidP="00E52BE2">
      <w:pPr>
        <w:tabs>
          <w:tab w:val="left" w:pos="2985"/>
        </w:tabs>
        <w:ind w:left="7380"/>
      </w:pPr>
    </w:p>
    <w:tbl>
      <w:tblPr>
        <w:tblW w:w="15440" w:type="dxa"/>
        <w:tblInd w:w="93" w:type="dxa"/>
        <w:tblLook w:val="04A0"/>
      </w:tblPr>
      <w:tblGrid>
        <w:gridCol w:w="3136"/>
        <w:gridCol w:w="1467"/>
        <w:gridCol w:w="897"/>
        <w:gridCol w:w="909"/>
        <w:gridCol w:w="892"/>
        <w:gridCol w:w="897"/>
        <w:gridCol w:w="890"/>
        <w:gridCol w:w="893"/>
        <w:gridCol w:w="893"/>
        <w:gridCol w:w="896"/>
        <w:gridCol w:w="973"/>
        <w:gridCol w:w="900"/>
        <w:gridCol w:w="897"/>
        <w:gridCol w:w="900"/>
      </w:tblGrid>
      <w:tr w:rsidR="00BD21CF" w:rsidTr="00BD21CF">
        <w:trPr>
          <w:trHeight w:val="8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40">
              <w:rPr>
                <w:b/>
                <w:bCs/>
                <w:color w:val="000000"/>
                <w:sz w:val="20"/>
                <w:szCs w:val="20"/>
              </w:rPr>
              <w:t>Кассовый план распределения доходов, расходов и источников финансирования дефицита местного бюджета на текущий финансовый 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Default="00BD2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21CF" w:rsidTr="00BD21CF">
        <w:trPr>
          <w:trHeight w:val="27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2A15" w:rsidRDefault="00BD21CF" w:rsidP="007002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gramStart"/>
            <w:r w:rsidR="00C76F82">
              <w:rPr>
                <w:color w:val="000000"/>
                <w:sz w:val="20"/>
                <w:szCs w:val="20"/>
              </w:rPr>
              <w:t>Чувашское</w:t>
            </w:r>
            <w:proofErr w:type="gramEnd"/>
            <w:r w:rsidR="00C76F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6F82">
              <w:rPr>
                <w:color w:val="000000"/>
                <w:sz w:val="20"/>
                <w:szCs w:val="20"/>
              </w:rPr>
              <w:t>Урметьево</w:t>
            </w:r>
            <w:proofErr w:type="spellEnd"/>
            <w:r w:rsidRPr="00925840"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  <w:p w:rsidR="00BD21CF" w:rsidRPr="00925840" w:rsidRDefault="007002CF" w:rsidP="007002C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Челно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Вершинский</w:t>
            </w:r>
            <w:proofErr w:type="spellEnd"/>
            <w:r w:rsidR="00BD21CF" w:rsidRPr="00925840">
              <w:rPr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Default="00BD2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(наименование городского округа, муниципального района)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Default="00BD2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21CF" w:rsidTr="00BD21CF">
        <w:trPr>
          <w:trHeight w:val="1118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br/>
              <w:t>Без учета целевых средств (субсидий, субвенций, средств</w:t>
            </w:r>
            <w:r w:rsidRPr="00925840">
              <w:rPr>
                <w:color w:val="000000"/>
                <w:sz w:val="20"/>
                <w:szCs w:val="20"/>
              </w:rPr>
              <w:br/>
              <w:t xml:space="preserve">из бюджетов муниципальных районов и поселений, кроме субсидий местным бюджетам для </w:t>
            </w:r>
            <w:proofErr w:type="spellStart"/>
            <w:r w:rsidRPr="0092584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25840">
              <w:rPr>
                <w:color w:val="000000"/>
                <w:sz w:val="20"/>
                <w:szCs w:val="20"/>
              </w:rPr>
              <w:t xml:space="preserve"> расходных обязательств по вопросам местного значения, предоставляемых с учётом выполнения показателей социально-экономического развития)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Default="00BD2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D21CF" w:rsidTr="00BD21CF">
        <w:trPr>
          <w:trHeight w:val="334"/>
        </w:trPr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План на год по бюджету, тыс. рублей</w:t>
            </w:r>
          </w:p>
        </w:tc>
        <w:tc>
          <w:tcPr>
            <w:tcW w:w="108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BD21CF" w:rsidTr="00BD21CF">
        <w:trPr>
          <w:trHeight w:val="447"/>
        </w:trPr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1CF" w:rsidRPr="00925840" w:rsidRDefault="00BD21CF">
            <w:pPr>
              <w:jc w:val="center"/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ИТОГО ДОХОДЫ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 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1.1Налог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112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1.2 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925840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25840">
              <w:rPr>
                <w:color w:val="000000"/>
                <w:sz w:val="20"/>
                <w:szCs w:val="20"/>
              </w:rPr>
              <w:t>) двигателей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1.3 Налог, взимаемый в связи с применением упрощенной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1.4 Единый налог на вмененный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lastRenderedPageBreak/>
              <w:t>1.5 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1.6 Налог, взимаемый в связи с применением патентной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1.7 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1.8 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1.9 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1.10 Задолженность и перерасчеты по отмененным налогам, сборам и иным платежам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1.11 Доходы от использования имущества, находящегося в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1.12 Платежи при пользовании природными ресурсами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1.13 Доходы от оказания платных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1.14 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1.15 Административные платежи и сборы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1.16 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1.17</w:t>
            </w:r>
            <w:proofErr w:type="gramStart"/>
            <w:r w:rsidRPr="00925840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25840">
              <w:rPr>
                <w:color w:val="000000"/>
                <w:sz w:val="20"/>
                <w:szCs w:val="20"/>
              </w:rPr>
              <w:t>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2.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2.1 Дотации на выравнивание уровня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2.2 Дотации на стимулирование повышения качества управления муниципальными финансами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2.3</w:t>
            </w:r>
            <w:proofErr w:type="gramStart"/>
            <w:r w:rsidRPr="00925840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925840">
              <w:rPr>
                <w:color w:val="000000"/>
                <w:sz w:val="20"/>
                <w:szCs w:val="20"/>
              </w:rPr>
              <w:t>ные дотации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13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lastRenderedPageBreak/>
              <w:t xml:space="preserve">2.4 Субсидии местным бюджетам для </w:t>
            </w:r>
            <w:proofErr w:type="spellStart"/>
            <w:r w:rsidRPr="0092584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25840">
              <w:rPr>
                <w:color w:val="000000"/>
                <w:sz w:val="20"/>
                <w:szCs w:val="20"/>
              </w:rPr>
              <w:t xml:space="preserve">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2.5. 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2.6</w:t>
            </w:r>
            <w:proofErr w:type="gramStart"/>
            <w:r w:rsidRPr="00925840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25840">
              <w:rPr>
                <w:color w:val="000000"/>
                <w:sz w:val="20"/>
                <w:szCs w:val="20"/>
              </w:rPr>
              <w:t>рочие безвозмездные поступления от негосударственных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2.7. Иные доходы (при наличии расшифровать)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ИТОГО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1 ГРУППА ПРИОРИТЕТНОСТИ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90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 (КВР 100)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Социальное обеспечение и иные выплаты населению (КВР 300)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Обслуживание муниципального долга (КВР 730)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Исполнение судебных актов (КВР 830)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Уплата налогов, сборов и иных платежей (КВР 850)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2 ГРУППА ПРИОРИТЕТНОСТИ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112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 (КВР 611)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112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 (КВР 621)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Дотации (КВР 510)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Иные межбюджетные трансферты (КВР 540)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Исполнение муниципальных гарантий (КВР 843)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3 ГРУППА ПРИОРИТЕТНОСТИ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Закупка товаров, работ и услуг для обеспечения муниципальных нужд (КВР 200)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 (КВР 400)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112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925840">
              <w:rPr>
                <w:color w:val="000000"/>
                <w:sz w:val="20"/>
                <w:szCs w:val="20"/>
              </w:rPr>
              <w:t>некомерческим</w:t>
            </w:r>
            <w:proofErr w:type="spellEnd"/>
            <w:r w:rsidRPr="00925840">
              <w:rPr>
                <w:color w:val="000000"/>
                <w:sz w:val="20"/>
                <w:szCs w:val="20"/>
              </w:rPr>
              <w:t xml:space="preserve"> организациям (КВР 600, за исключением КВР 611 и 621)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112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925840">
              <w:rPr>
                <w:color w:val="000000"/>
                <w:sz w:val="20"/>
                <w:szCs w:val="20"/>
              </w:rPr>
              <w:t>некомерческих</w:t>
            </w:r>
            <w:proofErr w:type="spellEnd"/>
            <w:r w:rsidRPr="00925840">
              <w:rPr>
                <w:color w:val="000000"/>
                <w:sz w:val="20"/>
                <w:szCs w:val="20"/>
              </w:rPr>
              <w:t xml:space="preserve"> организаций), индивидуальным предпринимателям, физическим лицам - производителям товаров, работ, услуг (КВР 810)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Резервные средства (КВР 870)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Иные расходы (при наличии расшифровать)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ПРОФИЦИТ/ДЕФИЦИТ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ИТОГО ИСТОЧНИКИ ФИНАНСИРОВАНИЯ ДЕФИЦИТА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Муниципальные гарантии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Кредиты кредитных организаций,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lastRenderedPageBreak/>
              <w:t>получение кредитов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погашение кредитов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Бюджетные кредиты из областного бюджета,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получение кредитов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погашение кредитов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90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Бюджетные кредиты из федерального бюджета в соответствии со ст.93.6 Бюджетного кодекса Российской Федерации,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получение кредитов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погашение кредитов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67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Акции и иные формы участия в капитале, находящиеся в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Бюджетные кредиты, предоставленные, 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выдача кредитов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возврат кредитов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1CF" w:rsidTr="00BD21CF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rPr>
                <w:color w:val="000000"/>
                <w:sz w:val="20"/>
                <w:szCs w:val="20"/>
              </w:rPr>
            </w:pPr>
            <w:r w:rsidRPr="00925840">
              <w:rPr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21CF" w:rsidRPr="00925840" w:rsidRDefault="00BD21C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1CF" w:rsidRDefault="00BD21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21CF" w:rsidRDefault="00BD21CF" w:rsidP="00BD21CF">
      <w:pPr>
        <w:tabs>
          <w:tab w:val="left" w:pos="2985"/>
        </w:tabs>
        <w:ind w:left="7380"/>
      </w:pPr>
    </w:p>
    <w:sectPr w:rsidR="00BD21CF" w:rsidSect="00ED3F98">
      <w:pgSz w:w="16838" w:h="11906" w:orient="landscape"/>
      <w:pgMar w:top="144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B8" w:rsidRDefault="00240AB8">
      <w:r>
        <w:separator/>
      </w:r>
    </w:p>
  </w:endnote>
  <w:endnote w:type="continuationSeparator" w:id="0">
    <w:p w:rsidR="00240AB8" w:rsidRDefault="0024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B8" w:rsidRDefault="00240AB8">
      <w:r>
        <w:separator/>
      </w:r>
    </w:p>
  </w:footnote>
  <w:footnote w:type="continuationSeparator" w:id="0">
    <w:p w:rsidR="00240AB8" w:rsidRDefault="00240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94" w:rsidRDefault="00B75B0E" w:rsidP="00ED3F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1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E94" w:rsidRDefault="00FF1E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53E"/>
    <w:rsid w:val="00002E36"/>
    <w:rsid w:val="000319F4"/>
    <w:rsid w:val="00054983"/>
    <w:rsid w:val="000578B6"/>
    <w:rsid w:val="00061B20"/>
    <w:rsid w:val="0007008C"/>
    <w:rsid w:val="000739E3"/>
    <w:rsid w:val="000852EB"/>
    <w:rsid w:val="000C0302"/>
    <w:rsid w:val="000C7156"/>
    <w:rsid w:val="000E539C"/>
    <w:rsid w:val="000E6141"/>
    <w:rsid w:val="000F7024"/>
    <w:rsid w:val="00140211"/>
    <w:rsid w:val="00141B45"/>
    <w:rsid w:val="00144696"/>
    <w:rsid w:val="00162156"/>
    <w:rsid w:val="00164161"/>
    <w:rsid w:val="001667D3"/>
    <w:rsid w:val="00193726"/>
    <w:rsid w:val="001A0401"/>
    <w:rsid w:val="001E1783"/>
    <w:rsid w:val="001E74F1"/>
    <w:rsid w:val="00204712"/>
    <w:rsid w:val="00226C4F"/>
    <w:rsid w:val="00235728"/>
    <w:rsid w:val="00240AB8"/>
    <w:rsid w:val="00241860"/>
    <w:rsid w:val="00244F08"/>
    <w:rsid w:val="002519DD"/>
    <w:rsid w:val="0027270B"/>
    <w:rsid w:val="002A6DB7"/>
    <w:rsid w:val="002E5544"/>
    <w:rsid w:val="002F098A"/>
    <w:rsid w:val="002F26F7"/>
    <w:rsid w:val="003058E8"/>
    <w:rsid w:val="003110C9"/>
    <w:rsid w:val="00342D91"/>
    <w:rsid w:val="00353E9A"/>
    <w:rsid w:val="0037053E"/>
    <w:rsid w:val="00381FF6"/>
    <w:rsid w:val="0038208A"/>
    <w:rsid w:val="003B42C2"/>
    <w:rsid w:val="003D3C5A"/>
    <w:rsid w:val="0045335F"/>
    <w:rsid w:val="004A24AA"/>
    <w:rsid w:val="004D52E6"/>
    <w:rsid w:val="004E1E26"/>
    <w:rsid w:val="0050077B"/>
    <w:rsid w:val="005903A4"/>
    <w:rsid w:val="005C07E7"/>
    <w:rsid w:val="00667BE0"/>
    <w:rsid w:val="006B743E"/>
    <w:rsid w:val="006C0A3D"/>
    <w:rsid w:val="006C2997"/>
    <w:rsid w:val="006E0327"/>
    <w:rsid w:val="006E3376"/>
    <w:rsid w:val="007002CF"/>
    <w:rsid w:val="00713043"/>
    <w:rsid w:val="00722A15"/>
    <w:rsid w:val="007340D3"/>
    <w:rsid w:val="00736CA7"/>
    <w:rsid w:val="00743C34"/>
    <w:rsid w:val="00751422"/>
    <w:rsid w:val="0075239C"/>
    <w:rsid w:val="0076205E"/>
    <w:rsid w:val="0076224D"/>
    <w:rsid w:val="00762E63"/>
    <w:rsid w:val="00774603"/>
    <w:rsid w:val="007937C9"/>
    <w:rsid w:val="007965E7"/>
    <w:rsid w:val="007A0838"/>
    <w:rsid w:val="007A7D3F"/>
    <w:rsid w:val="008155F2"/>
    <w:rsid w:val="008548D8"/>
    <w:rsid w:val="00886074"/>
    <w:rsid w:val="00887F7E"/>
    <w:rsid w:val="008A6E76"/>
    <w:rsid w:val="008E4290"/>
    <w:rsid w:val="008E7339"/>
    <w:rsid w:val="008F01BA"/>
    <w:rsid w:val="0091580D"/>
    <w:rsid w:val="00925840"/>
    <w:rsid w:val="00931C48"/>
    <w:rsid w:val="009334E1"/>
    <w:rsid w:val="00947163"/>
    <w:rsid w:val="00997998"/>
    <w:rsid w:val="009A50A8"/>
    <w:rsid w:val="009D0D7C"/>
    <w:rsid w:val="009D313D"/>
    <w:rsid w:val="009D3AAC"/>
    <w:rsid w:val="009F0858"/>
    <w:rsid w:val="00A103DC"/>
    <w:rsid w:val="00A25DB5"/>
    <w:rsid w:val="00A35417"/>
    <w:rsid w:val="00A36C3C"/>
    <w:rsid w:val="00A84EB0"/>
    <w:rsid w:val="00A96FB7"/>
    <w:rsid w:val="00AB3382"/>
    <w:rsid w:val="00AF2AAA"/>
    <w:rsid w:val="00B03F62"/>
    <w:rsid w:val="00B16B50"/>
    <w:rsid w:val="00B423DC"/>
    <w:rsid w:val="00B53FDC"/>
    <w:rsid w:val="00B70FF5"/>
    <w:rsid w:val="00B75B0E"/>
    <w:rsid w:val="00B90E32"/>
    <w:rsid w:val="00B97807"/>
    <w:rsid w:val="00BB4361"/>
    <w:rsid w:val="00BB6091"/>
    <w:rsid w:val="00BD21CF"/>
    <w:rsid w:val="00BE69A2"/>
    <w:rsid w:val="00C22650"/>
    <w:rsid w:val="00C22CA9"/>
    <w:rsid w:val="00C22F79"/>
    <w:rsid w:val="00C47D9F"/>
    <w:rsid w:val="00C51699"/>
    <w:rsid w:val="00C51BC6"/>
    <w:rsid w:val="00C70F9D"/>
    <w:rsid w:val="00C76238"/>
    <w:rsid w:val="00C76F82"/>
    <w:rsid w:val="00CB782D"/>
    <w:rsid w:val="00CF5C53"/>
    <w:rsid w:val="00D44561"/>
    <w:rsid w:val="00D7492F"/>
    <w:rsid w:val="00D85B86"/>
    <w:rsid w:val="00D96271"/>
    <w:rsid w:val="00DB5DBB"/>
    <w:rsid w:val="00E428DB"/>
    <w:rsid w:val="00E4446E"/>
    <w:rsid w:val="00E501FC"/>
    <w:rsid w:val="00E52BE2"/>
    <w:rsid w:val="00E86D9E"/>
    <w:rsid w:val="00EC3FEA"/>
    <w:rsid w:val="00ED2834"/>
    <w:rsid w:val="00ED3F98"/>
    <w:rsid w:val="00EE1D32"/>
    <w:rsid w:val="00F5010B"/>
    <w:rsid w:val="00F52A55"/>
    <w:rsid w:val="00F8221D"/>
    <w:rsid w:val="00F8512A"/>
    <w:rsid w:val="00FC048F"/>
    <w:rsid w:val="00FC2CF5"/>
    <w:rsid w:val="00FC6FD7"/>
    <w:rsid w:val="00FC7526"/>
    <w:rsid w:val="00FD3660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E4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241860"/>
    <w:pPr>
      <w:widowControl w:val="0"/>
      <w:autoSpaceDE w:val="0"/>
    </w:pPr>
    <w:rPr>
      <w:rFonts w:ascii="Arial" w:eastAsia="SimSun;宋体" w:hAnsi="Arial" w:cs="Arial"/>
      <w:b/>
      <w:bCs/>
      <w:lang w:eastAsia="zh-CN"/>
    </w:rPr>
  </w:style>
  <w:style w:type="paragraph" w:styleId="a8">
    <w:name w:val="footer"/>
    <w:basedOn w:val="a"/>
    <w:link w:val="a9"/>
    <w:rsid w:val="002418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418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1750</Words>
  <Characters>15128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office 2007 rus ent: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Юзер</dc:creator>
  <cp:lastModifiedBy>ЧувУрм</cp:lastModifiedBy>
  <cp:revision>3</cp:revision>
  <cp:lastPrinted>2018-08-07T04:42:00Z</cp:lastPrinted>
  <dcterms:created xsi:type="dcterms:W3CDTF">2019-01-18T05:01:00Z</dcterms:created>
  <dcterms:modified xsi:type="dcterms:W3CDTF">2019-01-31T05:46:00Z</dcterms:modified>
</cp:coreProperties>
</file>